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0CD09">
      <w:pP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参考选题</w:t>
      </w:r>
    </w:p>
    <w:p w14:paraId="242A3CDC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1.数智化赋能乡村振兴的理论与实践研究</w:t>
      </w:r>
    </w:p>
    <w:p w14:paraId="0DD6DF0C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2.乡村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振兴</w:t>
      </w:r>
      <w:r>
        <w:rPr>
          <w:rFonts w:hint="eastAsia" w:ascii="宋体" w:hAnsi="宋体" w:eastAsia="宋体" w:cs="宋体"/>
          <w:sz w:val="28"/>
          <w:szCs w:val="28"/>
        </w:rPr>
        <w:t>驿站建设在乡村振兴中发挥的作用研究</w:t>
      </w:r>
    </w:p>
    <w:p w14:paraId="467CF1F7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3.人工智能赋能农业文化遗产传承发展研究</w:t>
      </w:r>
    </w:p>
    <w:p w14:paraId="4543FE00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4.传统耕读文化助力新型职业农民培育研究</w:t>
      </w:r>
    </w:p>
    <w:p w14:paraId="34B4228B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5.乡村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振兴</w:t>
      </w:r>
      <w:r>
        <w:rPr>
          <w:rFonts w:hint="eastAsia" w:ascii="宋体" w:hAnsi="宋体" w:eastAsia="宋体" w:cs="宋体"/>
          <w:sz w:val="28"/>
          <w:szCs w:val="28"/>
        </w:rPr>
        <w:t>驿站建设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</w:t>
      </w:r>
      <w:r>
        <w:rPr>
          <w:rFonts w:hint="eastAsia" w:ascii="宋体" w:hAnsi="宋体" w:eastAsia="宋体" w:cs="宋体"/>
          <w:sz w:val="28"/>
          <w:szCs w:val="28"/>
        </w:rPr>
        <w:t>思政课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引领作用研究</w:t>
      </w:r>
    </w:p>
    <w:p w14:paraId="6140963A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</w:t>
      </w:r>
      <w:r>
        <w:rPr>
          <w:rFonts w:ascii="宋体" w:hAnsi="宋体" w:eastAsia="宋体" w:cs="宋体"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地农业文化遗产保护和开发利用调查与研究</w:t>
      </w:r>
    </w:p>
    <w:p w14:paraId="772EBE8B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7.新时代X地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和美乡村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建设情况调查与研究</w:t>
      </w:r>
    </w:p>
    <w:p w14:paraId="729043E7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</w:t>
      </w:r>
      <w:bookmarkStart w:id="0" w:name="OLE_LINK1"/>
      <w:r>
        <w:rPr>
          <w:rFonts w:hint="eastAsia" w:ascii="宋体" w:hAnsi="宋体" w:eastAsia="宋体" w:cs="宋体"/>
          <w:sz w:val="28"/>
          <w:szCs w:val="28"/>
        </w:rPr>
        <w:t>X</w:t>
      </w:r>
      <w:bookmarkEnd w:id="0"/>
      <w:r>
        <w:rPr>
          <w:rFonts w:hint="eastAsia" w:ascii="宋体" w:hAnsi="宋体" w:eastAsia="宋体" w:cs="宋体"/>
          <w:sz w:val="28"/>
          <w:szCs w:val="28"/>
        </w:rPr>
        <w:t>地农业科技的推广与应用情况研究</w:t>
      </w:r>
    </w:p>
    <w:p w14:paraId="1B4B137F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9.农村生态环境保护状况调查研究</w:t>
      </w:r>
    </w:p>
    <w:p w14:paraId="121508B6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10.农村开展耕读教育情况调查研究</w:t>
      </w:r>
    </w:p>
    <w:p w14:paraId="38A63D90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11.德治、法治建设与农村社会治理调查研究</w:t>
      </w:r>
    </w:p>
    <w:p w14:paraId="43AC7A23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12.健康中国视域下农村医疗卫生服务现状与对策研究</w:t>
      </w:r>
    </w:p>
    <w:p w14:paraId="58C8BAC3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13.习近平文化思想视域下农耕文化的传承发展研究</w:t>
      </w:r>
    </w:p>
    <w:p w14:paraId="7E4FFF39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14.X地农村基础设施建设现状研究</w:t>
      </w:r>
    </w:p>
    <w:p w14:paraId="19F65747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15.X地学习贯彻党的二十届四中全会精神情况研究</w:t>
      </w:r>
    </w:p>
    <w:p w14:paraId="0AA33458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16.黄河文化赋能乡村文化振兴的机制与路径研究</w:t>
      </w:r>
    </w:p>
    <w:p w14:paraId="2FBCD2BE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17.黄河流域生态保护与高质量发展协同推进研究</w:t>
      </w:r>
    </w:p>
    <w:p w14:paraId="02336D80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18.农村青年返乡创业与乡村人才振兴的关系研究</w:t>
      </w:r>
    </w:p>
    <w:p w14:paraId="6855A0AA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19.农业高校人才培养与社会需求对接情况研究</w:t>
      </w:r>
    </w:p>
    <w:p w14:paraId="18A1CBBA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20.X地婚丧嫁娶情况与农村精神文明建设研究</w:t>
      </w:r>
    </w:p>
    <w:p w14:paraId="35B07868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21.X地红色文化的保护与传承研究</w:t>
      </w:r>
    </w:p>
    <w:p w14:paraId="051D007F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22.行走的思政课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/田间地头的思政课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</w:rPr>
        <w:t>赋能山东农业大学乡村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振兴</w:t>
      </w:r>
      <w:r>
        <w:rPr>
          <w:rFonts w:hint="eastAsia" w:ascii="宋体" w:hAnsi="宋体" w:eastAsia="宋体" w:cs="宋体"/>
          <w:sz w:val="28"/>
          <w:szCs w:val="28"/>
        </w:rPr>
        <w:t>驿站建设路径研究</w:t>
      </w:r>
    </w:p>
    <w:p w14:paraId="2456CE95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23.新时代城乡融合发展情况调查研究</w:t>
      </w:r>
    </w:p>
    <w:p w14:paraId="5B8C77F3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24.老龄化背景下农村养老问题与对策研究</w:t>
      </w:r>
    </w:p>
    <w:p w14:paraId="3C416132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25.农村基层党建与乡村组织振兴关系研究</w:t>
      </w:r>
    </w:p>
    <w:p w14:paraId="3783053F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26.农文旅融合培育农业新质生产力的理论与实践研究</w:t>
      </w:r>
    </w:p>
    <w:p w14:paraId="59E71898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04E0E20A">
      <w:pPr>
        <w:spacing w:line="360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注：题目自拟，必须体现出运用马克思主义的基本立场、基本观点、基本方法开展考察，进行分析，得出结论等。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ZmJjYmQxZWY3ZDM5ZGIzNGY1MjYwODlkZWRlNzkifQ=="/>
  </w:docVars>
  <w:rsids>
    <w:rsidRoot w:val="00D53EC2"/>
    <w:rsid w:val="00000B1B"/>
    <w:rsid w:val="003256D1"/>
    <w:rsid w:val="004511D2"/>
    <w:rsid w:val="00544322"/>
    <w:rsid w:val="005F7386"/>
    <w:rsid w:val="006A2DF6"/>
    <w:rsid w:val="008745D5"/>
    <w:rsid w:val="00A6435A"/>
    <w:rsid w:val="00D53EC2"/>
    <w:rsid w:val="05300538"/>
    <w:rsid w:val="13695313"/>
    <w:rsid w:val="1A354866"/>
    <w:rsid w:val="229F7889"/>
    <w:rsid w:val="2D683EC5"/>
    <w:rsid w:val="7AE0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517</Words>
  <Characters>564</Characters>
  <Lines>4</Lines>
  <Paragraphs>1</Paragraphs>
  <TotalTime>14</TotalTime>
  <ScaleCrop>false</ScaleCrop>
  <LinksUpToDate>false</LinksUpToDate>
  <CharactersWithSpaces>566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2025-01-17T02:27:00Z</dcterms:created>
  <dc:creator>刘成成</dc:creator>
  <cp:lastModifiedBy>李国锋</cp:lastModifiedBy>
  <dcterms:modified xsi:type="dcterms:W3CDTF">2026-01-20T08:54:00Z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eyJoZGlkIjoiYjkzZmJjYmQxZWY3ZDM5ZGIzNGY1MjYwODlkZWRlNzkiLCJ1c2VySWQiOiIxNDk1OTQxNzExIn0=</vt:lpwstr>
  </property>
  <property fmtid="{D5CDD505-2E9C-101B-9397-08002B2CF9AE}" pid="4" name="ICV">
    <vt:lpwstr>BE15B5CAAD664C23A0D02A5BC47187AF_12</vt:lpwstr>
  </property>
</Properties>
</file>